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47458D0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C617D">
        <w:rPr>
          <w:rFonts w:eastAsia="Times New Roman" w:cs="Times New Roman"/>
          <w:lang w:eastAsia="cs-CZ"/>
        </w:rPr>
        <w:t>9</w:t>
      </w:r>
      <w:r w:rsidR="00C72E76">
        <w:rPr>
          <w:rFonts w:eastAsia="Times New Roman" w:cs="Times New Roman"/>
          <w:lang w:eastAsia="cs-CZ"/>
        </w:rPr>
        <w:t>a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2A238B">
        <w:rPr>
          <w:rFonts w:eastAsia="Times New Roman" w:cs="Times New Roman"/>
          <w:lang w:eastAsia="cs-CZ"/>
        </w:rPr>
        <w:t>2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214E5C16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49608D" w:rsidRPr="0049608D">
        <w:rPr>
          <w:rFonts w:ascii="Verdana" w:hAnsi="Verdana" w:cs="Times New Roman"/>
          <w:b/>
          <w:lang w:eastAsia="cs-CZ"/>
        </w:rPr>
        <w:t>Dodávky zabezpečovací a sdělovací techniky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1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>veřejné zakázky: Přestavníky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1</w:t>
      </w:r>
      <w:r w:rsidR="005E2F81">
        <w:rPr>
          <w:rFonts w:eastAsia="Times New Roman" w:cs="Times New Roman"/>
          <w:lang w:eastAsia="cs-CZ"/>
        </w:rPr>
        <w:t>a</w:t>
      </w:r>
      <w:r w:rsidR="0049608D">
        <w:rPr>
          <w:rFonts w:eastAsia="Times New Roman" w:cs="Times New Roman"/>
          <w:lang w:eastAsia="cs-CZ"/>
        </w:rPr>
        <w:t xml:space="preserve"> Zadávací dokumentace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70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992"/>
        <w:gridCol w:w="1985"/>
      </w:tblGrid>
      <w:tr w:rsidR="002E10A6" w14:paraId="3362435E" w14:textId="77777777" w:rsidTr="002E10A6">
        <w:trPr>
          <w:trHeight w:val="687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2E10A6">
        <w:trPr>
          <w:trHeight w:val="336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58FDB4B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Uzávěr šroubový (CV721039001)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41559B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76C405" w14:textId="180ABA0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621.1/P (CV200219001)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AADC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ACEAB" w14:textId="4ED0DAA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7423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D784C9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11862B" w14:textId="6E90824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621.2/L (CV200219002)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505E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02012" w14:textId="3D60273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6B32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419341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BCF1B7" w14:textId="38E3AE4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Přestavník elektromotorický EP 621.9/P </w:t>
            </w:r>
            <w:proofErr w:type="gramStart"/>
            <w:r w:rsidRPr="0013569F">
              <w:rPr>
                <w:rFonts w:ascii="Verdana" w:hAnsi="Verdana" w:cs="Calibri"/>
              </w:rPr>
              <w:t>230V</w:t>
            </w:r>
            <w:proofErr w:type="gramEnd"/>
            <w:r w:rsidRPr="0013569F">
              <w:rPr>
                <w:rFonts w:ascii="Verdana" w:hAnsi="Verdana" w:cs="Calibri"/>
              </w:rPr>
              <w:t xml:space="preserve"> (CV200219009)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1DE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E2F66" w14:textId="2CCDECF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D19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9CD23A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085570" w14:textId="11A269D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Přestavník elektromotorický EP 621.10/L </w:t>
            </w:r>
            <w:proofErr w:type="gramStart"/>
            <w:r w:rsidRPr="0013569F">
              <w:rPr>
                <w:rFonts w:ascii="Verdana" w:hAnsi="Verdana" w:cs="Calibri"/>
              </w:rPr>
              <w:t>230V</w:t>
            </w:r>
            <w:proofErr w:type="gramEnd"/>
            <w:r w:rsidRPr="0013569F">
              <w:rPr>
                <w:rFonts w:ascii="Verdana" w:hAnsi="Verdana" w:cs="Calibri"/>
              </w:rPr>
              <w:t xml:space="preserve"> (CV200219010)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2A50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18A0E" w14:textId="73093E4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A21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35443C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995EE6" w14:textId="1EC3E50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627.1/P (CV200279001)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A9B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6F15D" w14:textId="44A66B7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6478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0A825E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1D3D8" w14:textId="5C35272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627.2/L (CV200279002)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8B80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96F24" w14:textId="3F75162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9763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157466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847A05" w14:textId="7E2C3AE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631.1/P (CV200319001)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49CE4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7B90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F76A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B03BE3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CBBEEA" w14:textId="01DC255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Přestavník elektromotorický EP 631.2/L (CV200319002)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67D5A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7C15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4FB5F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416574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4DF336" w14:textId="7591D68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Přestavník elektromotorický EP 631.7/P </w:t>
            </w:r>
            <w:proofErr w:type="gramStart"/>
            <w:r w:rsidRPr="0013569F">
              <w:rPr>
                <w:rFonts w:ascii="Verdana" w:hAnsi="Verdana" w:cs="Calibri"/>
              </w:rPr>
              <w:t>110V</w:t>
            </w:r>
            <w:proofErr w:type="gramEnd"/>
            <w:r w:rsidRPr="0013569F">
              <w:rPr>
                <w:rFonts w:ascii="Verdana" w:hAnsi="Verdana" w:cs="Calibri"/>
              </w:rPr>
              <w:t xml:space="preserve"> (CV200319007)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783B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A1CC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1FB2A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EDAFFD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80BF4E" w14:textId="76DF8A9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Přestavník elektromotorický EP 631.8/L </w:t>
            </w:r>
            <w:proofErr w:type="gramStart"/>
            <w:r w:rsidRPr="0013569F">
              <w:rPr>
                <w:rFonts w:ascii="Verdana" w:hAnsi="Verdana" w:cs="Calibri"/>
              </w:rPr>
              <w:t>110V</w:t>
            </w:r>
            <w:proofErr w:type="gramEnd"/>
            <w:r w:rsidRPr="0013569F">
              <w:rPr>
                <w:rFonts w:ascii="Verdana" w:hAnsi="Verdana" w:cs="Calibri"/>
              </w:rPr>
              <w:t xml:space="preserve"> (CV200319008)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7F1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2542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7216A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8B65C7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8DFDA8" w14:textId="78D42DA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631.9/P 230 V (CV200319009)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48E78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E7FE0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099C1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42AF99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033AA7" w14:textId="7EE82A1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631.10/L 230 V (CV200319010)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E04C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3A975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CCDC4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AD15D8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61C22A" w14:textId="2BA2DC9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632.1/P (CV200329001)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2B62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3ABEC" w14:textId="09E0E92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752D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401DE4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861A55" w14:textId="21F6586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632.2/L (CV200329002)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D11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BFDC5" w14:textId="145C91F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364E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4ACFDE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7E6BE4" w14:textId="02AAAB2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633.1/P CS49 (CV200339001)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FDCAB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56B3D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3ECF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11B45E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08349F" w14:textId="6873FBE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633.2/L CS49 (CV200339002)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D78C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38FB4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CDA3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D7B05F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0FA60C" w14:textId="4493FB3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637.1/P CS49 PHS (CV200379001)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61ED4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D9A6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5E1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E08151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4A70E7" w14:textId="7C18D76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637.2/L CS49 PHS (CV200379002)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DA22E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79378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51B6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755B06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B68EE5" w14:textId="640F4E8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651.1/P (CV20</w:t>
            </w:r>
            <w:r>
              <w:rPr>
                <w:rFonts w:ascii="Verdana" w:hAnsi="Verdana" w:cs="Calibri"/>
              </w:rPr>
              <w:t>0</w:t>
            </w:r>
            <w:r w:rsidRPr="0013569F">
              <w:rPr>
                <w:rFonts w:ascii="Verdana" w:hAnsi="Verdana" w:cs="Calibri"/>
              </w:rPr>
              <w:t>519001)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4978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85A9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B9DCB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20CD63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F7BF3E" w14:textId="10F81B5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651.2/L (CV20</w:t>
            </w:r>
            <w:r>
              <w:rPr>
                <w:rFonts w:ascii="Verdana" w:hAnsi="Verdana" w:cs="Calibri"/>
              </w:rPr>
              <w:t>0</w:t>
            </w:r>
            <w:r w:rsidRPr="0013569F">
              <w:rPr>
                <w:rFonts w:ascii="Verdana" w:hAnsi="Verdana" w:cs="Calibri"/>
              </w:rPr>
              <w:t>519002)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708C7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943A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359E7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990F56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5157BE" w14:textId="10D2B01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652.1/P (CV200529001)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9FDAD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9AE9C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0868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39AD0D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D9145E" w14:textId="7DB90A5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652.2/L (CV200529002)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EF2B9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6851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FAD3C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A84E3D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359CB4" w14:textId="3ECE6BB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653.1/P (CV200539001)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C99AA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3EDC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B450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570B84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4491C0" w14:textId="1008447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652.9/P 230 V (CV200529009)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98607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B8CC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80C77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7E5B93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19E2DF" w14:textId="28369CE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652.10/L 230 V (CV200529010)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2185D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175FB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BEEF0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66D522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6D9B8B" w14:textId="522D714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653.2/L (CV200539002)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F4FEC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DE3B7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9BCF5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7AB44B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409CD9" w14:textId="345F8F3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657.1/P (CV200579001)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CDE8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6055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9B5A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D91E4B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8DF2B0" w14:textId="510592A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657.2/L (CV200579002)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A3F3D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DADBC" w14:textId="3E57CD8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ED51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97F2F2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538B59" w14:textId="5DD73B6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661.1/P (CV200619001)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15AC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7821F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B9CE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0C7DD6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5D50D4" w14:textId="250E9D2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661.2/L (CV200619002)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F29C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7BD82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1FA9F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D48890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AFC9C2" w14:textId="3CAEFC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662.1/P (CV200629001)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DBF0F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B722C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BCC1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1532AB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D7FB54" w14:textId="2018364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662.21/P (CV200629021)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D1916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C48F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CEAA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941AAC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91D6D6" w14:textId="5BE6FB7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662.22/L (CV200629022)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EBC9C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9933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8090D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E988FC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F711D5" w14:textId="474ABF0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662.23/P (CV200629023)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3E3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F838D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9A7D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70C88E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539581" w14:textId="198E65F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662.24/L (CV200629024)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9B4F4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3C3ED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4389D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2124F5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65E913" w14:textId="06EAEEC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662.25/P (CV200629025)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AB392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BD1A7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CF3D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50F30D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4293B1" w14:textId="7DD722A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662.2/L (CV200629002)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8E5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F00DC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4CC43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E187C8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C2BC34" w14:textId="4159631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Přestavník elektromotorický EP 662.5/P (CV200629005)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BB00C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192C0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A03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5E18E8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DAA9E4" w14:textId="1D3C58E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662.6/L (CV200629006)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B48FA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F7F56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8D397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6A7325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D0DEF8" w14:textId="2F2A878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662.26/L (CV200629026)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06A30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A9936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885E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D7A30C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799BCE" w14:textId="0D9F27E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662.27/P (CV200629027)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5AF2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17ADF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7AA78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C15A2F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FC4FC3" w14:textId="2DCBAB0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662.28/L (CV200629028)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8CBDF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60633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CA9DD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EE3222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83CA96" w14:textId="796D160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681.1/P (CV200819001)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FF927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A1CA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E254F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A1F6C6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A49EB1" w14:textId="68F2759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681.2/L (CV200819002)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689D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702AD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2882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1CA705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8EA150" w14:textId="3894F48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691.1/P (CV200919001)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CF47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ECCC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6C10B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DE42D8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B53F37" w14:textId="4576738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691.2/L (CV200919002)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46DBB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831A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4DD2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FC80FC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6D9EE4" w14:textId="6C3AE59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692.1/P (CV200929001)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7561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2583D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3F41B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3BAD2A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211CFB" w14:textId="2A87EDF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692.2/L (CV200929002)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61A1E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8CDF2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5AAD6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ADEFE9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8936E7" w14:textId="3BC0D11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692.3/P (CV200929003)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0C18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781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ED18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A902AA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6F8780" w14:textId="6F22D15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692.4/L (CV200929004)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AE06F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D07A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C825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0B9E42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19A8FB" w14:textId="25C71E2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666.1/P (CV200669001)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749DE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DA25A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E3016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27FB94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99C8A6" w14:textId="62DD772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666.2/L (CV200669002)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B36C1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4745E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51F06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769FE3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431B9B" w14:textId="6530954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666.21/P (CV200669021)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86F5F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967A0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D3C64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92058A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FABC67" w14:textId="13DB2ED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666.22/L (CV200669022)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1A78B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95A7E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57DF5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6A06AB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D0184A" w14:textId="5AA0BF7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666.23/P (CV200669023)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40A1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733FF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68D42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435AEE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64C205" w14:textId="63DE8F3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666.24/L (CV200669024)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40E1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4E2F4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7867D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99959B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A087A3" w14:textId="6C28763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666.25/P (CV200669025)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03D2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B6CF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5060A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7CD80F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6339D8" w14:textId="674CCC6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Přestavník elektromotorický EP 666.26/L (CV200669026)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AEC20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554C1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561E1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5D9E3F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FB5B19" w14:textId="084AD8A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Objímka (CV200610111)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E2967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B3188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140A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38A068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F432B8" w14:textId="3A661F7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4A9D3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7D9DF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230B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A1850B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AC4576" w14:textId="7AD2C75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(CV030945001)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1986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71A8A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ED4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551467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9A3971" w14:textId="03353E2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(CV030935001)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A683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9DAAD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B12E7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CF4A04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A675C0" w14:textId="2C9E1BD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(CV030955001)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002A1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5C22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9526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BF044A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0591CF" w14:textId="489EA70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(CV030965001)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B7AE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A8B2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454A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A536F5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CD3AFB" w14:textId="097A909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(CV030965002)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5C92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6D1C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EC53B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25E956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A2C07C" w14:textId="3E088FB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(CV030965006)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BF0E2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8E64A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B831E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E2344D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2CEFD1" w14:textId="697D800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(CV030975001)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F92DE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6285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A976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8189E4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CC0817" w14:textId="0EA5304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(CV030975002)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5F219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953E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34DD3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9F120E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316CDF" w14:textId="723A2CA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Tyč kontrolní svařovaná dlouhá (CV030975004)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2A8D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7287C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D0163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BD9E91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2A7B99" w14:textId="3CCFA4C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(CV030985001)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D489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A9FE2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8733C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8A59D2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EFC71A" w14:textId="04F0993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(CV030995001)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638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4951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98A2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2A4DC4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65FB7B" w14:textId="1D31CA2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(CV235325001)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D877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F365C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956DD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620F4D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18C1AB" w14:textId="1A256D2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(CV235335001)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A7D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2BB0C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2A0C2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DA24BD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A63AC3" w14:textId="28DA088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PHS (CV235345001)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29198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C4AC2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0D2D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B003EA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B80B54" w14:textId="4F84F65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PHS (CV235355001)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9751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115B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FD786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6CFA9E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61C4C1" w14:textId="3AEB00E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(CV235425001)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C5F2C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EE3B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733B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CE9259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735263" w14:textId="648F936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krátká (CV235425004)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2C41F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C25D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751D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5C0DCC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695E16" w14:textId="7317F58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(CV235435001)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4B790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6E4E3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B83E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D694F0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64FCA2" w14:textId="7932D43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svařovaná dlouhá (CV235435003)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3C9F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BD0AD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569A4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BD2F7A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B2EF24" w14:textId="2E05422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Kloub kontrolní kloubové tyče (CV030925002)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8CF2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382C9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148F8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2077A6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4FD072" w14:textId="1AC71D0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krátká (CV030929001)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FC9D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22BEE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01F4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80F282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1F0756" w14:textId="63B2112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krátká III (CV030929003)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695AA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7FF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9A1B1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0323D5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CDD4D1" w14:textId="4148DD0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(CV030939001)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6A0E0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9C9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A6DB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A00792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0BBC59" w14:textId="235564C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III (CV030939003)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459F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1497F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16D54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52FDA4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FCFB4C" w14:textId="1E075E4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(CV030949001)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414C1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1081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3DE9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D11534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B7DEE0" w14:textId="1BB9015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(CV030949002)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EDEB6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6B9DF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7C94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E5BED9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0E9754" w14:textId="23764DB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(CV030949003)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D045E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15DD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D2B44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471CCC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427821" w14:textId="0C91164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(CV030949004)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074E6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58E2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FA5A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F4FB2E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DFDDE7" w14:textId="3510EB6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krátká pravá (CV030949007)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509E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E0DF2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DC810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0A4D3D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8442A1" w14:textId="6524869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krátká levá (CV030949008)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D05A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CE0E7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0DB34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6C6070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F06B4B" w14:textId="454B5DF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(CV030949201)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5100C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9889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328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6AA981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E3AF38" w14:textId="775FA44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(CV030949202)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C5D6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C5C06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7445E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ED7959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FE3FD5" w14:textId="2B2E9E8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(CV030959001)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E37F2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9204E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D24CC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35578E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D0981E" w14:textId="368352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(CV030959002)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68A1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F8183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5C64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EEB464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DA7F41" w14:textId="66FF816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Tyč kontrolní kloubová sestavená dlouhá pravá (CV030959003)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50AB1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0805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07CA5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479309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FA2EBA" w14:textId="73138AD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(CV030959004)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DF5DA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89F7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AA833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6F348F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B94488" w14:textId="4FC2CFD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dlouhá pravá (CV030959007)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8714A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2F75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AF0F8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C566B9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EEA329" w14:textId="7FAD6F7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dlouhá levá (CV030959008)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F648B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F7E4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AB2FD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18E25A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99E361" w14:textId="3B99C65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(CV030959201)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B4EEA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357F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644A9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DF1041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AEB8FE" w14:textId="155B457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(CV030959202)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FBD6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F41C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9C658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2F5355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F37AF6" w14:textId="69838BE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(CV030969001)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C136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47BA6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C6F6C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B8BEEE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B4E215" w14:textId="769A782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(CV030969002)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523E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3102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A103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77C96D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9081FA" w14:textId="1EFF5CB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(CV030969003)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D7111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84F5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C89EA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6D46A3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61B221" w14:textId="459479F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(CV030969004)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FB8A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F7B45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CDCA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B08F59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DC2E02" w14:textId="6C1826B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(prodl.) (CV030969006)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DDB72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C918E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CC774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4DCC81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C2B103" w14:textId="75920B7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(prodl.) (CV030969005)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DB5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FBC16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37C0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BB3895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28AED1" w14:textId="7ECF2EC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(CV030979001)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C7697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6808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1E9E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660B65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1A52D2" w14:textId="6D431C1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(CV030979002)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E8244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5419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7115D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6EB987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DEB85C" w14:textId="429A031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(CV030979003)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5368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D54BB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C7253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7A1857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F076E8" w14:textId="2976382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(CV030979004)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0E723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41140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A94AA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722E90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43220D" w14:textId="3754974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(prodl.) (CV030979005)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7E42E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D8C3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C17E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37A181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5BF2B2" w14:textId="433CE66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(prodl.) (CV030979006)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7A5A7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EDC80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20917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534E98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A0F0AE" w14:textId="125F9BD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(CV030989001)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3E24B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12803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CD25E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694B49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C70E7F" w14:textId="78EA573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(CV030989002)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83FE4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BE78A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2690F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A3CB1D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B647D7B" w14:textId="5120466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(CV030999001)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2EBC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0F3FD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1052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9A4301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5A3865" w14:textId="5E398F1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Tyč kontrolní kloubová sestavená dlouhá levá (CV030999002)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3261D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E1602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31D4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C41845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7FC3D4" w14:textId="613375F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(prodl.) (CV031719001)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87F4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88540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BC2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754B53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108A33" w14:textId="0E41744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(prodl.) (CV031719002)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2BAE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189A0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A49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F6932D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2BF8E9" w14:textId="0017733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(CV031719003)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8C81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2175E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B4B3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F682FB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4C0D53" w14:textId="1EAB8BC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(CV031719004)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A8063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034D6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BCADE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4B146E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CCC56A" w14:textId="361EFF4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(prodl.) (CV031719005)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E35F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29495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EFEF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44319C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154BC2" w14:textId="5E33488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(prodl.) (CV031719006)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081E9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89EA1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E60B1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AD78FE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27924A" w14:textId="7072AD7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(prodl.) (CV031729001)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2405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E8A9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47997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588EA5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E2E25B" w14:textId="7A76D96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(prodl.) (CV031729002)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12AD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8980D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1FAEF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72CCC2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5A2F27" w14:textId="3C7EE61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(CV031729003)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CF929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37266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CA550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44C2AB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E8EBD2" w14:textId="6B4CBCB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(CV031749001)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BBD7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15B5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693CB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BF8141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BA4C1F" w14:textId="79F0AE9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pravá (prodl.) (CV031729005)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06FD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4958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21EE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45DF85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6BC9AD" w14:textId="2165D4B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(prodl.) (CV031729006)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24A9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6EC5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5650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6EB45F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15082A" w14:textId="5A9DEA1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pravá (CV031739001)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E7251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8620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94A78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528347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B31335" w14:textId="772B238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levá (CV031739002)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F4D14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0CDEA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C70C1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712364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58D974" w14:textId="4CFE55A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(CV031749002)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9B102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C7A04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5CA42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DE820E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9B0147" w14:textId="54287AE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levá (CV031729004)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8CC8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05E90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CA31D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78AC5A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27A711" w14:textId="3000A3B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(CV235329001)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40DD9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82B0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C71C0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AD38FB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0EC5C7" w14:textId="2395D0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(CV235329002)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C657F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2924C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759B4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FE9364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85ED5C" w14:textId="457D742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krátká (prodl.) (CV235329003)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EF9AC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141D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16EF5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6531B2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8C7FCC" w14:textId="78DD1A3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(CV235339001)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0F9F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6715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AB9A8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E07EE6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2F824C" w14:textId="5544607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Tyč kontrolní kloubová sestavená dlouhá (CV235339002)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A6501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5C2C5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E14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D63D69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1640E3" w14:textId="3B367C7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dlouhá (prodl.) (CV235339003)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C40DD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53047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EEE2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6EA785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9635B0" w14:textId="3450DD8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krátká PHS (CV235349001)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968C1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88F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A26AD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D07349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61027F" w14:textId="1D4E91A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kloubová sestavená dlouhá PHS (CV235359001)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A9834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1D02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9163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F15306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06B466" w14:textId="6A35995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krátká (prodl.) (CV235429001)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43908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0DA02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C6E3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2F642D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AA8DDF" w14:textId="25478B6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krátká (CV235429002)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1178A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4F8EC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25C4A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629685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284160" w14:textId="44BA984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krátká (CV235429003)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60CF7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0344D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75ED9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17723F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21ADFF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dlouhá (prodl.) (CV235439001)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1CFE88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5D7AA8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372AF0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EDE36D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C123A9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dlouhá (CV235439002)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81E091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90C9CE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9AC758" w14:textId="77777777" w:rsidR="002E10A6" w:rsidRPr="0013569F" w:rsidRDefault="002E10A6" w:rsidP="00A15502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FFAF7C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25B334" w14:textId="45708A5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dlouhá (prodl.) (CV235439003)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58B76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8162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ACD88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58A710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9BE1E5" w14:textId="0977644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krátká (CV235449001)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36189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59F8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AC8C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8AE1D5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96B707" w14:textId="444EAE4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kloub. sestavená dlouhá (CV235459001)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841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05749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56A2B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E5299D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A85006" w14:textId="1980429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Ks II dlouhá (CV701869001)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12E9F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A5B4B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13AFF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839DB7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26A357" w14:textId="688682A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Ks III (CV701879001)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54FE2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A5C9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236B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E06620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928C28" w14:textId="0B50041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Ks IV (CV701889001)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17C94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16E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39B5F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8EC567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C8A000" w14:textId="17B88BC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XI dlouhá (CV702259001)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AF00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D938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016E2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17BBAE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B8C1C8" w14:textId="1DD7A42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XII krátká (CV702299001)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ED59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84198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D53C6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C93A0D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8C83F3" w14:textId="74C0D82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XIII dlouhá (CV702309001)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AEF1B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7B719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C26B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414266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68C978" w14:textId="253189F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XVI (CV702339001)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0601E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8481F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7BBD2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8E49F0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681C33" w14:textId="78879AB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XIV krátká (CV702319001)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0EA44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C1D44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FA358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56DA21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958A9B" w14:textId="0547E06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XVII (CV702349001)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F33E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C172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4C83E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B9CC8D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D9923D" w14:textId="3177F18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XV dlouhá (CV702329001)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C040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C360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5AE8A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3FCE77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F382F7" w14:textId="6179D7C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XVIII (CV702359001)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F408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E6087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E039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358308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30E589" w14:textId="1A56EFC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Kk XIX (CV702369001)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E2958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8F57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14F7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EFF915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6470C7" w14:textId="1439E8B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PHS (CV030579001)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475F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27B03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9F9AB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767DFB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BDB55E" w14:textId="0CA136C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pravá PHS (CV030579002)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E396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01BA0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49CDC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0C8196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AEC7D0" w14:textId="1FC0488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levá PHS (CV030579003)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3469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045C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414A3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8C3FF3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F5E639" w14:textId="2EAAB4F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pravá PHS (CV030579007)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8DDD6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741AF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3CB3A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26A652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AD06E4" w14:textId="65ED265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kontrolní sestavená levá PHS (CV030579008)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E1C9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CAA1F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B38E6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D393CD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7C37CA" w14:textId="55E5DEA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Pravítko kontrolní horní (CV201130008)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74E74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D9265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9FF2F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D39D73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235F66" w14:textId="6E9BAC3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(CV201130009)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0F7E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F97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DEF3B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376E32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D40897" w14:textId="6529D9D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(CV200330002)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5A4EC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8C7A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4D6DB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A9DBF2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3E86AF" w14:textId="1197320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(CV200370002)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C1A28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5867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84402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1369F2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3E2EB0" w14:textId="7066E20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(CV201120002)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1CBF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A804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28119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2C6A73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ED15B4" w14:textId="35F9015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(CV201120004)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66561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02411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88162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F6DBD9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15D350" w14:textId="2CB4B99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levé ND (CV201110123)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5873C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5ECA0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7A1B1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CDE9D3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BE5096C" w14:textId="2C400FE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levé nerozřezné (CV201520003)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A74F4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98FE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687F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23EED7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E35F18" w14:textId="30ADC53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pravé rozřezné (CV201510019)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C41A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C40C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8F23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D809C4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43418B" w14:textId="1572A0D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levé rozřezné (CV201510020)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36426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9EE3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82F8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78E814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6A958A" w14:textId="6991799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levé rozřezné (CV201530004)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F791A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9C325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4469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6A9792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0F0791" w14:textId="0CF1E6F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levé rozřezné (CV201550009)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A213A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D9B1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6A64C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401E50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32C6FD" w14:textId="3735DD5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pravé nerozřezné (CV201520001)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8C3B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49C56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26226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736D18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503D4D" w14:textId="2879C72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pravé rozřezné (CV201530002)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C89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331FB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53FDA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E1CA67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0A003F" w14:textId="62DAB80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pravé rozřezné (CV201550005)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B840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9C245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29F1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EE83CA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8B3B8C" w14:textId="7BD2C49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(CV200335002)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78600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88AE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515F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9E37C9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B3B7BA" w14:textId="5FCD1C8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(CV200375002)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9C120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6C0D2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425C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9ADA5B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79A028" w14:textId="5ACCB6D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(CV201115039)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1EF9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51D5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714D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DB9DFA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6A14E7" w14:textId="7A8E643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(CV201125002)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B0A78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17B6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B083B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88A616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DDAEF1" w14:textId="43A7683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(CV201125004)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8D34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1E7AF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607C3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72626B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82B8E2" w14:textId="08562F3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(CV201135007)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FB85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38947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A42B8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076167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705950" w14:textId="6D5F43D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(CV201135507)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1F110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DC1D0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5211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ACEFE4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9C3E3B" w14:textId="7ABBC6D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levé nerozřezné (CV201525004)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0C2A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41F9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CBF6F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5AED0D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8CE615" w14:textId="10C8C1B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levé rozřezné (CV201515008)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6388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6DCF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B743C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1DF5F0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B4A2B8A" w14:textId="00BC2A3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levé rozřezné (CV201535007)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751E5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1A5F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BB6A0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11244B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0A277D" w14:textId="4DACB50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levé rozřezné (CV201555007)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99C3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E423C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3C4AE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DD7CAA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F504EA" w14:textId="75A8E19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pravé nerozřezné (CV201525002)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CA83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03D7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E2F4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337DA6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011B94" w14:textId="6AE28D2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pravé rozřezné (CV201515007)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8BBB2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98B9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A179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4EF48A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91CEBF" w14:textId="104E1FC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pravé rozřezné (CV201535005)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B534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B9634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2210E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EA7EEF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BBF4C1" w14:textId="2025226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sest. pravé rozřezné (CV201555005)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A95EB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A35AB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DBD5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1D747B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F4C7AC" w14:textId="4BA69E5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Pravítko kontrolní horní (CV200330001)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9CDD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F7381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3023B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F5D457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F5C813" w14:textId="52155B4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(CV200370001)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093EB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B7ED1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E5EF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11DB9A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66BFE6" w14:textId="185B8D4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(CV201120001)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DC8B0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CE9FC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D36D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F247B9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4EDE28" w14:textId="0B48D35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(CV201120003)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AD60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6947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DAEF8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A8A951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F6BDE5" w14:textId="03E14B1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levé nerozřezné (CV201520004)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DFB28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D1226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210A0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0DB941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2A4D3C" w14:textId="750A5C9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levé rozřezné (CV201510018)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E1B7F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5C197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89DD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50933D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FFD3B0" w14:textId="298EDF4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levé rozřezné (CV201530005)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68E55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335C1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602F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AF9D6B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262287" w14:textId="6918792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levé rozřezné (CV201550010)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0775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243B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F9CB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E1EA16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BB95AC" w14:textId="6AEC257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ND (CV201110122)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69A0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3F577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0B71E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B18AFC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B62990" w14:textId="0065C90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pravé nerozřezné (CV201520002)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65697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8C6A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D6E4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5AD440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C6764E" w14:textId="5BDCFA9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pravé rozřezné (CV201510017)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B5650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F19D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3231C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A411ED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E3E27C" w14:textId="47853FE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pravé rozřezné (CV201530003)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748E5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8614B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D4D01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FFA423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387754" w14:textId="5DF2589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pravé rozřezné (CV201550006)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46A1B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B5C46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3CEA6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4C4FEC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F1B552" w14:textId="353E5FF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sestavené (CV201115038)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C5E03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372DC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E484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5816F3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536E94" w14:textId="34F56EC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sestavené (CV201125501)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C5E2D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9CC3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F76F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4C40BA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A443E6" w14:textId="46A7005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sest. (CV200335001)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DC5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14AA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E0951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5CD454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4E1DC9" w14:textId="0FC5BB3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sest. (CV200375001)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D9820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5D665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2BC26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198F60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6B437D" w14:textId="2FACE9A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sestavené (CV201125003)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08F7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FA12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9CDB6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0BEAEE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234EC8" w14:textId="178B907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sestavené (CV201135006)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923C3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1C5FC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93E4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AAE511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1D008E" w14:textId="603304C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sestavené (CV201135506)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B43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4CE9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A1C27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3D67D7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33F79F" w14:textId="204BC37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horní sestavené (ND) (CV201125501)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AF653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CB537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CC2B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1A736A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4320C9" w14:textId="1596F01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dolní sestavené (ND) (CV201125502)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4D98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DCC2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19824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BDE532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9C36FA" w14:textId="5A859B3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Pravítko kontrolní PHS (CV200665008)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F6089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B42E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61D2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71251D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A8DAFB" w14:textId="52A0664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kontrolních pravítek úplný (CV030729002)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5AC6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13770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CA4DA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A025E0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279A5A" w14:textId="6E8138D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kontrolních pravítek úplný (CV201515006)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930C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B14A7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8186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D3EE4D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C5DE7F" w14:textId="6E6F6C8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kontrolních pravítek úplný (CV201555004)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F57CA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BC470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FD6CA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7A2DE2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20F894" w14:textId="43A31C6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spojnic ochranný úplný (CV030729001M)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ED18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CE5B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517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BBFBE2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18F47D" w14:textId="63869A6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pravý (CV200215340)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67FFB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C981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0141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15ADBE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9B3D1C" w14:textId="3DDD3CB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levý (CV200215341)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8428D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20DAB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7360F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B8E546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4C2FC6" w14:textId="6B6F7BF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(CV200215342)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D1A67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EC979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7FA29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590BCC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E33377" w14:textId="2EF3AF1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Kryt přestavníku (CV200335003)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3A371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61606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BC157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637040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C8E45B" w14:textId="5591B31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levý (CV200335004)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ED72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19FE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9F66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EA99AA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CC83A2" w14:textId="5190651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pravý (CV200335005)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E2C01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FC49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54A77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6C4792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D21CC3" w14:textId="2B8377E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(CV200615102)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A61C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A9457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DAD90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3F1AF2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9E3F58" w14:textId="6D9CA4F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(CV200615103)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F0EB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7A55B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3734C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73F22C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3774C6" w14:textId="2D72CC0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(CV200665102)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87B4E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3508F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A5EB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A2461D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9B7118" w14:textId="280A69C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(CV200665103)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4E8DC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A28A1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99BE3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2132DC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6D8FFC" w14:textId="328908C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úplný (CV200665104)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398D7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F4DCA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C2DFD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622F6E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F1F716" w14:textId="4E2396E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přestavné tyče úplný III (CV030729003)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A0EC4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5E94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229E6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D9849B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D956AA" w14:textId="46622F5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kompozitní (CV200625135)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DE851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A461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ABF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438DB2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A05639" w14:textId="3FBEA7E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kompozitní, průhled (CV200625137)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1880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F941E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61AD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945B91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A39AD6" w14:textId="103CCC9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přestavníku kompozitní, opt. kontrola (CV200625141)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77D84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B057F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2C29A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C6748A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F6F596" w14:textId="0782B8F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 kontaktové sady úplný, plast (CV200445009)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3870D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4D60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6C1B7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083A54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8FE87D" w14:textId="2EFBEE9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Bit pro nouzové přestavení přestavníku (CV200515030)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6E70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69D11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6EEC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7E08BD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B3503B" w14:textId="11FD178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Blok zhášecí RC (CV201165006)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19B91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DF1A3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FCE4C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EC576F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2FADE1" w14:textId="357BAB5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Blok omezovacích diod (CV719279001)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2E61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5151B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B960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B2AC29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DC61E3" w14:textId="646935F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Blok omezovacích diod (CV719279002)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A3FD2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34C5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764B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B99DF1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C573D3" w14:textId="3349481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Brzdička přestavníku (CV200505015)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F954C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3608B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F95E0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5B4AA6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B7A44F" w14:textId="1D60372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Čep (CV030150003)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274D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D3446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F4783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B96C8A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60DAA1" w14:textId="0F30E35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Čep (CV030830009)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02C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98C4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BA212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D7E744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E7E60E" w14:textId="618DF9A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Čep hlavní (CV201110045)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715BF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E2B58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5AD3D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7BD3A0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458389" w14:textId="1EAEC02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kontaktová sestavená levá (CV201115521)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4233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58E0C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B3472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A7BB34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7E6332" w14:textId="310F4FA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kontaktová sestavená levá (CV200435026)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B0275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E30F7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D4819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87EEFB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BA7B42" w14:textId="336F49D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kontaktová sestavená pravá (CV201115529)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174DC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055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9F0B3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E11B52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C020C2" w14:textId="4F71130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kontaktová sestavená pravá (CV200435025)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B5B14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5DF1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0071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03FF14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84AEEF" w14:textId="3FF3BD6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vodící úplná 145 mm (CV201135003)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380D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5E1EA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CC074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6202A4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CE5EBF" w14:textId="04B6B5D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vodící úplná 220 mm (CV201115106)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5BDB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C311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94BC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8B9890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151B25" w14:textId="706A0E1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vodící úplná 235 mm (CV201115012)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F13C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65F7F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E63CD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99AEF7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D41541" w14:textId="2FAC135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Dioda VTH (CV201115062)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4036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668F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AD47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502A96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61BC5E" w14:textId="776E382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Folie ABOR–751G–021–050 (žlutá) (HM0735539990020)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8422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B975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9515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3D96F09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E2BC38" w14:textId="5A6E458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Folie ABOR–751G–062–050 (zelená) (HM0735539990021)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5B732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5E86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58D9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D5969C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8380F5" w14:textId="536E3FF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(CV200525002)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F71A6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BDEF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9D307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F1E295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3BA347" w14:textId="479873C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Forma kabelová (CV200625003)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F393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71D58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1A904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754EBC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549E3F" w14:textId="6723FE4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</w:t>
            </w:r>
            <w:r>
              <w:rPr>
                <w:rFonts w:ascii="Verdana" w:hAnsi="Verdana" w:cs="Calibri"/>
              </w:rPr>
              <w:t>1115040</w:t>
            </w:r>
            <w:r w:rsidRPr="0013569F">
              <w:rPr>
                <w:rFonts w:ascii="Verdana" w:hAnsi="Verdana" w:cs="Calibri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47A98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3FADA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F5EB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97D2C6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59DD7A" w14:textId="51EF8F9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(CV201115033)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92659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511F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24592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031993B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A1383D" w14:textId="6E63EE9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(CV201115091)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F759B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3AC93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5C1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315756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C7C082" w14:textId="0AC5F2A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(CV201115533)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0F05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1953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4640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2491586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4AA27E" w14:textId="66FB913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(CV201115551)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48AC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1B91B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B1081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1B66BB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999FB7" w14:textId="5BFED7E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(CV201115561)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91277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A2EC7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6B04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1E92D06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CADE62" w14:textId="5AAE7CF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(CV201165005)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C22F4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9D13F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1465D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FCE42D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4535B2" w14:textId="72FD99D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(CV201165013)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29D93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DD31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17EC3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4D41BCA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20E8B9" w14:textId="0605076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Forma kabelová (CV201175001)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8CBB3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F683F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3299C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6DE43C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027BE1" w14:textId="09FA035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Hadice přívodní přestavníková plastová (CV221429003)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572A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13A4F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AB90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71A5C1A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A5478D" w14:textId="575DE86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Hadice přívodní přestavníková plastová (CV221429004)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B6DAA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EFA1E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239F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6B24D86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09AF06" w14:textId="48AAB20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Hadice přívodní přestavníková gumová (CV221429001)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8C25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4667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2C00B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:rsidRPr="006240C3" w14:paraId="58737BD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31F430" w14:textId="577CB03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Hadice přívodní přestavníková gumová (CV221429002)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71B3B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7A0D6" w14:textId="49747B0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1FE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7DA3A6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AE6CE9" w14:textId="65817A4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Hřídel šroubová (CV201510021)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95050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FBED5" w14:textId="149F895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8B59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7D24E5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2EE620" w14:textId="333E0F5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Kladka vodící (CV201115002)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3F42D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F3736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E9BF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8F8883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BBE232" w14:textId="6EDFC3B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Klíč k vyjímání </w:t>
            </w:r>
            <w:proofErr w:type="gramStart"/>
            <w:r w:rsidRPr="0013569F">
              <w:rPr>
                <w:rFonts w:ascii="Verdana" w:hAnsi="Verdana" w:cs="Calibri"/>
              </w:rPr>
              <w:t>hl.čepu</w:t>
            </w:r>
            <w:proofErr w:type="gramEnd"/>
            <w:r w:rsidRPr="0013569F">
              <w:rPr>
                <w:rFonts w:ascii="Verdana" w:hAnsi="Verdana" w:cs="Calibri"/>
              </w:rPr>
              <w:t xml:space="preserve"> (CV201115042)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E175E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74DB4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0E4EF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268E00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853CF4" w14:textId="1963288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Klika ruční úplná (CV201115041M)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8052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ECCDD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A23F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1937D0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76BACA" w14:textId="0C16AAF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Klika sestavená (CV200515013)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8C42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BAE8A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7C6DF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1AF19F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BC021B" w14:textId="5CA9C37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Manžeta (ND k hlavě kloubové) (HM0443700050001)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A98DF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B813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D0D6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7BD588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30FBC4" w14:textId="77BC57C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Kloub připevňovací dolní (CV030179001)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375B0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AB16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7E638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346AF6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07E178" w14:textId="0F7FC22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Kloub připevňovací horní (CV030169001)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61867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6F92B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5B4A8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9BB012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08A2A0" w14:textId="33477A9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Kloub regulační (CV030159001)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53BCA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7915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29916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7B0E55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C2A055" w14:textId="58364CA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Kolo ozubené (1:</w:t>
            </w:r>
            <w:proofErr w:type="gramStart"/>
            <w:r w:rsidRPr="0013569F">
              <w:rPr>
                <w:rFonts w:ascii="Verdana" w:hAnsi="Verdana" w:cs="Calibri"/>
              </w:rPr>
              <w:t>2 - 65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(CV201160001)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8DD3A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FD10A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7565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C7D01D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9EF69B" w14:textId="3627175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Kolo ozubené (1:</w:t>
            </w:r>
            <w:proofErr w:type="gramStart"/>
            <w:r w:rsidRPr="0013569F">
              <w:rPr>
                <w:rFonts w:ascii="Verdana" w:hAnsi="Verdana" w:cs="Calibri"/>
              </w:rPr>
              <w:t>3 - 72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(CV201160015)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675E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AA6E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70190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B29C21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52D96A" w14:textId="14B7C77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Kolo ozubené (1:</w:t>
            </w:r>
            <w:proofErr w:type="gramStart"/>
            <w:r w:rsidRPr="0013569F">
              <w:rPr>
                <w:rFonts w:ascii="Verdana" w:hAnsi="Verdana" w:cs="Calibri"/>
              </w:rPr>
              <w:t>5 - 80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(CV201110018)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6BA5F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CA517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320A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DA7E62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099F9E" w14:textId="696CE08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Kolo ozubené (1:</w:t>
            </w:r>
            <w:proofErr w:type="gramStart"/>
            <w:r w:rsidRPr="0013569F">
              <w:rPr>
                <w:rFonts w:ascii="Verdana" w:hAnsi="Verdana" w:cs="Calibri"/>
              </w:rPr>
              <w:t>8 - 104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(CV201130004)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3D3E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870CA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FD47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C8F843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C4678B" w14:textId="10EF486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Kolo šnekové (CV201110042)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C4FF6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8736A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48D1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89B275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F38DE2" w14:textId="46B986B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Koncovka regulovatelná (CV030830008)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96FC6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5DEB7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1DF05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559471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F5FCCF" w14:textId="5670DD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Kontakt pohyblivý (CV201115024)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F0376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8AA9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91FB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16D350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1C52BA" w14:textId="42F4806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přestavný s pastorkem 145 mm (CV201135002)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9E71C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0A33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020B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595F72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1B4E32" w14:textId="38EF9BE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přestavný s pastorkem 220 mm (CV201535003)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93C93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A9F3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DBCEB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7C665E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5A407D" w14:textId="5B3BEF1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přestavný s pastorkem 235 mm (CV201115006)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68ECE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56210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3EF19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E9DB28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BEF7C5" w14:textId="2551065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přestavný s pastorkem 235 mm (CV201115506)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33EC2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F8494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1ED9F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EC68A8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358629" w14:textId="306D63D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Kruh třecí (CV201110040)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68BCD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217E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7A6C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D408AA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561EE1" w14:textId="6F9D05D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výtlačný 235 mm (CV201110043)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EB65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8E5A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31F3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8EC59A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C6D17F" w14:textId="75F5691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výtlačný 220 mm (CV201110212)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5FBE6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18DB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99375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8959FE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B26821" w14:textId="62CE4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Kruh výtlačný 145 mm (CV201130003)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517C9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25E5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CE8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58E0E1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B49247" w14:textId="1DC4B49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Ložisko axiální (bronzová objímka) (CV201110014)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5C805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B550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CD85A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EB66BB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FD2436" w14:textId="1E519A6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Ložisko přestavné tyče sestavené (CV201745024)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62D7D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E99F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64665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46768A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CEF28D" w14:textId="3B9CC06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Ložisko stavěcí tyče (CV200610115)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3BC8E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96991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7CAF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8DE11F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B48013" w14:textId="078CF8B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Ložisko stavěcí tyče (CV201110009)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A20C9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CA568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61F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1260A6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E5BFBA" w14:textId="462F710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Ložisko stavěcí tyče (CV201150001)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9258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226A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AD6F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6A1FE0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F240CD" w14:textId="250F275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Matice (CV201110032)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ACB1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1C51A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74BDC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284179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B3B3FE" w14:textId="5165886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Matice pětihranná M8 (CV200610110)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D083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000F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5AABF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80A4A5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26F809" w14:textId="3F2FAA8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Maznice úhlová M6 M01297 (HM0404981990123)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0653A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C3F4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7859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AF36FB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304326" w14:textId="22AE746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Krytka úhlové maznice M6 4458/50 ND hlavy kloubové (HM0404981990122)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8CFFC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3DD34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038E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F59A65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C77E4F" w14:textId="19B39DE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AC 220 V (převod 1:8) (CV200525004)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45803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542D1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53DD3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0F1465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5811E5" w14:textId="1ABE947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3 × 400 V (převod 1:5) (CV201115013)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B3670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83E2C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A02D2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48E15A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8C44DA" w14:textId="1C53883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3 × 400 V (převod 1:5) s plastovým pastorkem (CV200445007)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3A23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665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39BD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1C2C4A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51A0C5" w14:textId="4B9E0CD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3 × 400 V (převod 1:3) (CV201165011)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9154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6554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64C4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A2A6A8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D1C9CE" w14:textId="095F399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3 × 400 V (převod 1:8) (CV201135005)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37A10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A58E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A2307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D8DB2D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4583A6" w14:textId="253068F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3 × 400 V (převod 1:8) s plastovým pastorkem (CV200315013)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D837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C5771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77A1F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A94D0B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A296A8" w14:textId="4D38684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Elektromotor úplný DC 110 V (převod 1:2) (CV201165002)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7A69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1DC0A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750D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F21493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BBC52A" w14:textId="0806739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Můstek úplný (CV201115526)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87B8B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C64A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1A75A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31FD40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B30BE1" w14:textId="7A8D605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Osa sestavená (CV201115023)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DB662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EB58A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B44DF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5E2458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D1BF3B" w14:textId="1CB5C67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Pás připevňovací délka 1100 mm (CV030830010)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A1EC9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FD17A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80EBC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0C076F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299D66" w14:textId="048AB8F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Pás připevňovací délka 1100 mm (CV030830036)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88113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096FE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16D39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5AF226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602335" w14:textId="58E796E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Pás připevňovací délka 1200 mm (CV030830032)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337AD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FBD0E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B4A5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642A04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25AB4D" w14:textId="47940ED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Pastorek ozubený (1:</w:t>
            </w:r>
            <w:proofErr w:type="gramStart"/>
            <w:r w:rsidRPr="0013569F">
              <w:rPr>
                <w:rFonts w:ascii="Verdana" w:hAnsi="Verdana" w:cs="Calibri"/>
              </w:rPr>
              <w:t>2 -31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(CV201160002)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296D9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5EBB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58C32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C03A9B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2ED90C" w14:textId="1609B3B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Pastorek ozubený (1:</w:t>
            </w:r>
            <w:proofErr w:type="gramStart"/>
            <w:r w:rsidRPr="0013569F">
              <w:rPr>
                <w:rFonts w:ascii="Verdana" w:hAnsi="Verdana" w:cs="Calibri"/>
              </w:rPr>
              <w:t>3 - 24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(CV201160016)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4962D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1EF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380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1D87E4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B386A0" w14:textId="0D40E92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Pastorek ozubený (1:</w:t>
            </w:r>
            <w:proofErr w:type="gramStart"/>
            <w:r w:rsidRPr="0013569F">
              <w:rPr>
                <w:rFonts w:ascii="Verdana" w:hAnsi="Verdana" w:cs="Calibri"/>
              </w:rPr>
              <w:t>5 -16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(CV201110047)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408E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985D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45F5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C608E9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1E0198" w14:textId="0E3E0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Pastorek ozubený plast (1:</w:t>
            </w:r>
            <w:proofErr w:type="gramStart"/>
            <w:r w:rsidRPr="0013569F">
              <w:rPr>
                <w:rFonts w:ascii="Verdana" w:hAnsi="Verdana" w:cs="Calibri"/>
              </w:rPr>
              <w:t>5 - 16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(CV200440015)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2FE24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07E7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39A44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128117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EEF0D9" w14:textId="7CB128D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Pastorek ozubený (1:</w:t>
            </w:r>
            <w:proofErr w:type="gramStart"/>
            <w:r w:rsidRPr="0013569F">
              <w:rPr>
                <w:rFonts w:ascii="Verdana" w:hAnsi="Verdana" w:cs="Calibri"/>
              </w:rPr>
              <w:t>8 -13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(CV201130007)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A75B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A2F9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3FD05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ACA043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1B5266" w14:textId="337873F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Pastorek ozubený plast (1:</w:t>
            </w:r>
            <w:proofErr w:type="gramStart"/>
            <w:r w:rsidRPr="0013569F">
              <w:rPr>
                <w:rFonts w:ascii="Verdana" w:hAnsi="Verdana" w:cs="Calibri"/>
              </w:rPr>
              <w:t>8 - 13</w:t>
            </w:r>
            <w:proofErr w:type="gramEnd"/>
            <w:r w:rsidRPr="0013569F">
              <w:rPr>
                <w:rFonts w:ascii="Verdana" w:hAnsi="Verdana" w:cs="Calibri"/>
              </w:rPr>
              <w:t xml:space="preserve"> zubů) (CV200310018)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34C3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41061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94B3F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7FC114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317F81" w14:textId="2F054C2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Plech pojistný (CV030830014)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F550A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23F9D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35CCB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8C1C24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392007" w14:textId="79475F5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Plech pojistný (CV030830048)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8EA08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B1622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0EC5A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02834A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038C14" w14:textId="4220768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Podložka (CV201110033)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21BDC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7B0F7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0DA96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B63DBE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40C425" w14:textId="726FD34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Podložka izolační (CV030920011)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B1B9C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1B8C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8A72D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C461B3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838426" w14:textId="6097547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Pouzdro úplné (CV201115004)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159B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8C300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1C49C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9B877A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320E19" w14:textId="288F817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Průchodka izolační (CV030920012)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53C13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27C5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DE0D7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6EBEEC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E660DF" w14:textId="314E9F2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Průchodka konektoru 321889999097 (HM0404113200000)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1F3CD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6D678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2AAAE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03ABBF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3C3226" w14:textId="00D065E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Průhled (CV201530007)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5CB43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7AAF1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9B208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C275C9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76C2A9" w14:textId="77777777" w:rsidR="002E10A6" w:rsidRPr="0013569F" w:rsidRDefault="002E10A6" w:rsidP="009B6F2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Pružina přídržná (CV201115011)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16BDB6" w14:textId="77777777" w:rsidR="002E10A6" w:rsidRPr="0013569F" w:rsidRDefault="002E10A6" w:rsidP="009B6F25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78D3AC" w14:textId="77777777" w:rsidR="002E10A6" w:rsidRPr="0013569F" w:rsidRDefault="002E10A6" w:rsidP="009B6F2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5D3E2E" w14:textId="77777777" w:rsidR="002E10A6" w:rsidRPr="0013569F" w:rsidRDefault="002E10A6" w:rsidP="009B6F2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5402E4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2FADF1" w14:textId="77777777" w:rsidR="002E10A6" w:rsidRPr="0013569F" w:rsidRDefault="002E10A6" w:rsidP="00B4728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Pružina přídržná (8 kN) (CV200575015)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30AD2D" w14:textId="77777777" w:rsidR="002E10A6" w:rsidRPr="0013569F" w:rsidRDefault="002E10A6" w:rsidP="00B47285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705AC9" w14:textId="77777777" w:rsidR="002E10A6" w:rsidRPr="0013569F" w:rsidRDefault="002E10A6" w:rsidP="00B472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5796C7" w14:textId="77777777" w:rsidR="002E10A6" w:rsidRPr="0013569F" w:rsidRDefault="002E10A6" w:rsidP="00B472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26CF35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09DBA6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Pružina tažná sestavená (CV201115519)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C43F9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088B09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CAC178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A14E71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78CFB7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Příchytka kabelové formy (CV201110104)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C57234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AFCBE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7F0CA6" w14:textId="77777777" w:rsidR="002E10A6" w:rsidRPr="0013569F" w:rsidRDefault="002E10A6" w:rsidP="00C363EE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85C179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2A217C" w14:textId="203041B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Rozpínadlo úplné (CV200065032)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5380C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80B10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15409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674868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9154ED" w14:textId="7654DBF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se zháš. bloky (CV201165003)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73D6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FA998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E042E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25038D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3F104D" w14:textId="308828F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(CV200525001)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61517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7FD11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8577C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FA5534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9602E3" w14:textId="7298D98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(CV200625001)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F997A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ADB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F6FF1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81E8C9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B2E30E" w14:textId="6CDF1B8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(CV201165012)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BD86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DF897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A8931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6C6C8C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CFBF0B" w14:textId="462F656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(CV201115090)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E0EE4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22C9A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9DEE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DF7AC1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B519CF" w14:textId="2352012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bez závorníku (CV201115515)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ABE6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C40C1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0FBDF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C6DF6F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423ABA" w14:textId="1C02FBC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bez závorníku (CV201115050)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D3E2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93716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713E4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756475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33B528" w14:textId="3980D2A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bez závorníku (CV201115060)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B966A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A3A63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D4FA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B67D2E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0B118A" w14:textId="1E1D818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bez závorníku nerezová (CV200625107)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AC93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B0FF4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3EA5B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830EF0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1B40EB" w14:textId="6CFF928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kontaktová pro EDZ bez závorníku (CV201179001)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96503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90F7F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85CDB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FD6C62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AB6638" w14:textId="23A5278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Sada uzavírání víka 20061DS030 (CV200615030)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7D148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88B8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27D3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E219C1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340D8C" w14:textId="11E9270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Skříň pro přestavník a závorník (HM0404145110000)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F8835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D42F8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0E08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258FD84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1086A1" w14:textId="388BF77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Souprava připevňovací (CV030839010)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9B96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1AD2C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14E9C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D30168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43BC98" w14:textId="6CA2411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Souprava připevňovací (CV030839004)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A6D5F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6BD1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625A5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7E8BAB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6C5A9A" w14:textId="27A8D30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Souprava připevňovací (CV030839011)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DC7F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0E0BB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34C0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D2CD09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9A6A97" w14:textId="12B5413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Stahovák kloubu (CV030835006)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F80C4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FD036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782B9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C7893E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906E59" w14:textId="4E9383E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Stahovák pastorku (CV200025056M)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E6062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87CEE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18621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46F092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CC02B1" w14:textId="0C37A26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Stěžejka kontrolní tyče levá (CV030920013)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000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374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569A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EC51A4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37793C" w14:textId="4D5E752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Stěžejka kontrolní tyče pravá (CV030930004)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2E1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F217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7F7C0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13F763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0F4926" w14:textId="3BC13F4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Stěžejka levá svařenec (CV030945205)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75FEB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BA5A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F93A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E5EF44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DC6353" w14:textId="7FA6102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Stěžejka pravá svařenec (CV030945204)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DB2AC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06483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0DAAD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E87BA2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6CE8A4" w14:textId="77777777" w:rsidR="002E10A6" w:rsidRPr="0013569F" w:rsidRDefault="002E10A6" w:rsidP="000C310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Svorník stěžejkový (CV030920010)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25962D" w14:textId="77777777" w:rsidR="002E10A6" w:rsidRPr="0013569F" w:rsidRDefault="002E10A6" w:rsidP="000C310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FEF179" w14:textId="77777777" w:rsidR="002E10A6" w:rsidRPr="0013569F" w:rsidRDefault="002E10A6" w:rsidP="000C310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82807B" w14:textId="77777777" w:rsidR="002E10A6" w:rsidRPr="0013569F" w:rsidRDefault="002E10A6" w:rsidP="000C310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DA5F42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BE9B3B" w14:textId="77777777" w:rsidR="002E10A6" w:rsidRPr="0013569F" w:rsidRDefault="002E10A6" w:rsidP="008E361C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Šroub dotlačovací (CV201510013)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55D989" w14:textId="77777777" w:rsidR="002E10A6" w:rsidRPr="0013569F" w:rsidRDefault="002E10A6" w:rsidP="008E361C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8731F6" w14:textId="77777777" w:rsidR="002E10A6" w:rsidRPr="0013569F" w:rsidRDefault="002E10A6" w:rsidP="008E361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94985D" w14:textId="77777777" w:rsidR="002E10A6" w:rsidRPr="0013569F" w:rsidRDefault="002E10A6" w:rsidP="008E361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8BDEE0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48E61D" w14:textId="77777777" w:rsidR="002E10A6" w:rsidRPr="0013569F" w:rsidRDefault="002E10A6" w:rsidP="0022788A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Šroub plombovací (CV201120008)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B0A8EC" w14:textId="77777777" w:rsidR="002E10A6" w:rsidRPr="0013569F" w:rsidRDefault="002E10A6" w:rsidP="0022788A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4D3D06" w14:textId="77777777" w:rsidR="002E10A6" w:rsidRPr="0013569F" w:rsidRDefault="002E10A6" w:rsidP="0022788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2B007A" w14:textId="77777777" w:rsidR="002E10A6" w:rsidRPr="0013569F" w:rsidRDefault="002E10A6" w:rsidP="0022788A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252120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5BE31F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připevňovací (CV030835033)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2504DC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385BA4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2075BF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058993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AC5FA6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připevňovací (CV030835029)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E0F4A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FD5543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BCBAD7" w14:textId="77777777" w:rsidR="002E10A6" w:rsidRPr="0013569F" w:rsidRDefault="002E10A6" w:rsidP="00B9664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9C9848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B676EE" w14:textId="4F35793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připevňovací (CV030835022)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FD529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5550C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09B74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EFC104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939FF0" w14:textId="51776C7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Těsnění gumové (CV200020004)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6B915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B326D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E70D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A04E3E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9D099D" w14:textId="449E79B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Těsnění (CV201530009)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869E1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6B617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88251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0AF419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88D71D" w14:textId="0EB119DC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Těsnění (CV201110075)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B12B0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CDA8C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D0BB5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9864AC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9F63BB" w14:textId="3B39CA5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Třmen upevňovací (CV030809003)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C1CFE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50C78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24E6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EEF1EF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5D26FE" w14:textId="3315298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proofErr w:type="gramStart"/>
            <w:r w:rsidRPr="0013569F">
              <w:rPr>
                <w:rFonts w:ascii="Verdana" w:hAnsi="Verdana" w:cs="Calibri"/>
              </w:rPr>
              <w:t>Třmen - sestava</w:t>
            </w:r>
            <w:proofErr w:type="gramEnd"/>
            <w:r w:rsidRPr="0013569F">
              <w:rPr>
                <w:rFonts w:ascii="Verdana" w:hAnsi="Verdana" w:cs="Calibri"/>
              </w:rPr>
              <w:t xml:space="preserve"> (CV200615029)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ADB33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C22A9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E9A1C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6B436A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23B716" w14:textId="4DE6EE6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proofErr w:type="gramStart"/>
            <w:r w:rsidRPr="0013569F">
              <w:rPr>
                <w:rFonts w:ascii="Verdana" w:hAnsi="Verdana" w:cs="Calibri"/>
              </w:rPr>
              <w:t>Třmen - sestava</w:t>
            </w:r>
            <w:proofErr w:type="gramEnd"/>
            <w:r w:rsidRPr="0013569F">
              <w:rPr>
                <w:rFonts w:ascii="Verdana" w:hAnsi="Verdana" w:cs="Calibri"/>
              </w:rPr>
              <w:t xml:space="preserve"> (CV200615104)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3388C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13269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BB4E3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A00365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D0783C" w14:textId="2F55589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Ukazatel koncové polohy sestav levý (CV201535015)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A153C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742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4BAB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85CE84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FCC9B5" w14:textId="7833500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Ukazatel koncových poloh sestavený levý (CV201535025)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325B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5A5B7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73750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B83725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1E97B8" w14:textId="6392BDF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Ukazatel koncové polohy sestav pravý (CV201535016)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AF44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F09B2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7D506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868E31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09E792" w14:textId="0F8F86D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Ukazatel koncových poloh sestavený pravý (CV201535024)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05B27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C64B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CF65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0071B7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71AA97" w14:textId="1034266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Unašeč (CV201110127)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A25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60B2F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BDBCF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BE99A9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5D3710" w14:textId="3BB2A19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145 mm (CV201135001)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16355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8D38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A786C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FD32DA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B80AE8" w14:textId="4EED61E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145 mm (CV201135501)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731E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18F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3B30F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2AE497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D56D7B" w14:textId="03D21BD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220 mm (CV201535002)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5DDE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FA98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08B25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380AC4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E39A8D" w14:textId="2E83963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235 mm (CV201115005)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ACE6E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239B1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0193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0AB063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AF7E3A" w14:textId="0925DCC0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235 mm (CV201155001)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8A75E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DACC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E44EA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EF6A71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27EBDC" w14:textId="0C926A6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235 mm (CV201155501)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904E3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1527B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A05C0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687D2B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2F03C4" w14:textId="68088AD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235 mm (CV201115505)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B037F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60D12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45BD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53FD06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A11E18" w14:textId="2AC263D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Ústrojí přestavné s třecí spojkou 220 mm (CV200665004)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C41A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3E9F3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6E15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BC6216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0F65EA" w14:textId="7E7E23B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(CV200025005)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C57F3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AE96E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E01D0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4DE6E3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7DAFB4" w14:textId="77777777" w:rsidR="002E10A6" w:rsidRPr="0013569F" w:rsidRDefault="002E10A6" w:rsidP="00221D7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levé rozřezné (CV201555002)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CA4CE8" w14:textId="77777777" w:rsidR="002E10A6" w:rsidRPr="0013569F" w:rsidRDefault="002E10A6" w:rsidP="00221D79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F522D2" w14:textId="77777777" w:rsidR="002E10A6" w:rsidRPr="0013569F" w:rsidRDefault="002E10A6" w:rsidP="00221D7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459128" w14:textId="77777777" w:rsidR="002E10A6" w:rsidRPr="0013569F" w:rsidRDefault="002E10A6" w:rsidP="00221D7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BC8422F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E4A6D8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Vedení kontr. pravítek pravé rozřezné (CV201535004)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E197B1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85385F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D04A89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0BF471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25F283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pravé (CV200665001)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D559BE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E092D0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6CDF4C" w14:textId="77777777" w:rsidR="002E10A6" w:rsidRPr="0013569F" w:rsidRDefault="002E10A6" w:rsidP="00715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694792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838C6F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pravé rozřezné (CV201555001)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AF680C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377997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40589E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CD538B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97FBA0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levé, nerozřezné (CV201525003)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9CFF5F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FD959C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61610E" w14:textId="77777777" w:rsidR="002E10A6" w:rsidRPr="0013569F" w:rsidRDefault="002E10A6" w:rsidP="00521EBD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2E2E34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770F790" w14:textId="16F04EC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pravé, nerozřezné (CV201525001)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D60C4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A2E0A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9067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980F18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901320" w14:textId="1C0BDB0D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levé rozřezné (CV201535006)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3AC19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21873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CF5D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FC9CC5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D7AC20" w14:textId="0DDF4DA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levé nerozřezné (CV200665005)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F327E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4ED8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DF40E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2EDC47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41CE21" w14:textId="4AB1CD0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levé rozřezné (CV201515003)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8D8A2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F9BC8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C36B0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8E01B4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0EEA23" w14:textId="2213D146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Vedení kontr. pravítek úplné pravé rozřezné (CV201515002)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38FB1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0541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B1824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4D9A4E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492781" w14:textId="6D503FB2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Vložka izolační (CV030830004)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7D7CC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28639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8253E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20D89A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33583A" w14:textId="3AA884A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Vložka nerozřezná (CV201150002)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CC960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A3F57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D94A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222114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509698" w14:textId="6DF4DCC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Vodítko kontrolní závory (CV201115014)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AE0E3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63913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C6F14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F68ACCC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66B828" w14:textId="65C73C7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Vodítko kontrolní závory (CV201535013)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B3A73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234DF5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72B3C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13E293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588843" w14:textId="2766E66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Vypínač klikový (CV201115100)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702EE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C364F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0497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959CC2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5AF30C" w14:textId="31A233CB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Vypínač klikový (CV201115110)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2AC63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03D27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AD59C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D8653A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AF922A" w14:textId="36A9D0E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Závěs sestavený (CV200625134)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874E5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54DD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1778E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D3E8E5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A9E723" w14:textId="2BC120A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Závora kontrolní levá (CV201110050)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4F22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9B4E4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1636B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48472DD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43E52D" w14:textId="2B0EEA4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Závora kontrolní pravá (CV201110051)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BB9D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9353A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C639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C08F55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E4757D" w14:textId="763F964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Žlab ZUR 1010 pro sest. POP 120 mm (HM0321859992301)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7C027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77891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D211F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A98F4D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9E8EF5" w14:textId="00757A9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Žlab ZUR 1010 pro sestavu POP 150 mm (HM0321859992506)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DF0BD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72CB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DA9BD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519B6AE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7B74A7" w14:textId="35EBAC8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přestavná (CV201110008)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371BB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2FD8E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A02AE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8481947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6C75B9" w14:textId="2D464BB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Tyč přestavná (CV201510003)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ED0BB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7D06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323C8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F2302FE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F40B98" w14:textId="7CD3E29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základ. pod přestav. 700x460 (HM0592139997046)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6D93D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CDA63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6DDF7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1C9B2D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0660ED" w14:textId="67A92B73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plastová 590×590×40 mm (HM0321859999929)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C120F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1983E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E64AA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849F6E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476766" w14:textId="5FF4BE35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Deska plastová 290×590×40 mm (HM0321859992302)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5698E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4E8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D5D49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A6EFF8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0FE942" w14:textId="4B31D284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Obrubník 120×245×990 mm (HM</w:t>
            </w:r>
            <w:proofErr w:type="gramStart"/>
            <w:r w:rsidRPr="0013569F">
              <w:rPr>
                <w:rFonts w:ascii="Verdana" w:hAnsi="Verdana" w:cs="Calibri"/>
              </w:rPr>
              <w:t>0321859999905 )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744A51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53C7E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282DB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D1768C3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E97DD8" w14:textId="77777777" w:rsidR="002E10A6" w:rsidRPr="0013569F" w:rsidRDefault="002E10A6" w:rsidP="006B35B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Obrubník 120×245×495 mm (HM0321859992112)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8DACA0" w14:textId="77777777" w:rsidR="002E10A6" w:rsidRPr="0013569F" w:rsidRDefault="002E10A6" w:rsidP="006B35B5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2431D8" w14:textId="77777777" w:rsidR="002E10A6" w:rsidRPr="0013569F" w:rsidRDefault="002E10A6" w:rsidP="006B35B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98FC64" w14:textId="77777777" w:rsidR="002E10A6" w:rsidRPr="0013569F" w:rsidRDefault="002E10A6" w:rsidP="006B35B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86A2CE6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7DA085" w14:textId="77777777" w:rsidR="002E10A6" w:rsidRPr="0013569F" w:rsidRDefault="002E10A6" w:rsidP="001E34A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Ohrádka přestavníku POP KPS (HM0321859992206)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83D39F" w14:textId="77777777" w:rsidR="002E10A6" w:rsidRPr="0013569F" w:rsidRDefault="002E10A6" w:rsidP="001E34A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5A7BA3" w14:textId="77777777" w:rsidR="002E10A6" w:rsidRPr="0013569F" w:rsidRDefault="002E10A6" w:rsidP="001E34A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46063D" w14:textId="77777777" w:rsidR="002E10A6" w:rsidRPr="0013569F" w:rsidRDefault="002E10A6" w:rsidP="001E34A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184C609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AFE2EB" w14:textId="77777777" w:rsidR="002E10A6" w:rsidRPr="0013569F" w:rsidRDefault="002E10A6" w:rsidP="00B93CA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Ohrádka přestavníku POP PZ (HM0321859992209)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A11A5A" w14:textId="77777777" w:rsidR="002E10A6" w:rsidRPr="0013569F" w:rsidRDefault="002E10A6" w:rsidP="00B93CA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7CC562" w14:textId="77777777" w:rsidR="002E10A6" w:rsidRPr="0013569F" w:rsidRDefault="002E10A6" w:rsidP="00B93CA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AD46E0" w14:textId="77777777" w:rsidR="002E10A6" w:rsidRPr="0013569F" w:rsidRDefault="002E10A6" w:rsidP="00B93CA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1239A1AA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0D123A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Ohrádka přestavníku POP PP (HM0321859992207)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8122C6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1FC865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578297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7029A66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7BC668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Ohrádka přestavníku POP ZP (HM0321859992107)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773F93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CEC24B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00938F" w14:textId="77777777" w:rsidR="002E10A6" w:rsidRPr="0013569F" w:rsidRDefault="002E10A6" w:rsidP="00BA5D6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C36C560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0AE452" w14:textId="619BF65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lastRenderedPageBreak/>
              <w:t>Profil spojovací 'T' SP 9906.12 300 mm (HM0321859999907)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E6123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561F6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FF6E4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65492D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E737DB" w14:textId="3746459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Profil spojovací 'T' SP 9906.11 600 mm (HM0321859999906)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56BAD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B256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E76D2F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2690DF3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749319" w14:textId="1DE79CF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Usměrňovač URDO </w:t>
            </w:r>
            <w:proofErr w:type="gramStart"/>
            <w:r w:rsidRPr="0013569F">
              <w:rPr>
                <w:rFonts w:ascii="Verdana" w:hAnsi="Verdana" w:cs="Calibri"/>
              </w:rPr>
              <w:t>71926B</w:t>
            </w:r>
            <w:proofErr w:type="gramEnd"/>
            <w:r w:rsidRPr="0013569F">
              <w:rPr>
                <w:rFonts w:ascii="Verdana" w:hAnsi="Verdana" w:cs="Calibri"/>
              </w:rPr>
              <w:t xml:space="preserve"> (CV719269002)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3BE9BE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82F8B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8B4989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15DFE31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03D630" w14:textId="597DD95E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Usměrňovač URDO 71926E (CV719269005)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C9892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B60E8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5823B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0C869755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0E8E8D" w14:textId="4C08CDFA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Usměrňovač GUDO </w:t>
            </w:r>
            <w:proofErr w:type="gramStart"/>
            <w:r w:rsidRPr="0013569F">
              <w:rPr>
                <w:rFonts w:ascii="Verdana" w:hAnsi="Verdana" w:cs="Calibri"/>
              </w:rPr>
              <w:t>71930A</w:t>
            </w:r>
            <w:proofErr w:type="gramEnd"/>
            <w:r w:rsidRPr="0013569F">
              <w:rPr>
                <w:rFonts w:ascii="Verdana" w:hAnsi="Verdana" w:cs="Calibri"/>
              </w:rPr>
              <w:t xml:space="preserve"> (CV719309001)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7F7BC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BC8938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E8C97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A80CF28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22939B" w14:textId="08D2E01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 xml:space="preserve">Usměrňovač GUDO </w:t>
            </w:r>
            <w:proofErr w:type="gramStart"/>
            <w:r w:rsidRPr="0013569F">
              <w:rPr>
                <w:rFonts w:ascii="Verdana" w:hAnsi="Verdana" w:cs="Calibri"/>
              </w:rPr>
              <w:t>71930B</w:t>
            </w:r>
            <w:proofErr w:type="gramEnd"/>
            <w:r w:rsidRPr="0013569F">
              <w:rPr>
                <w:rFonts w:ascii="Verdana" w:hAnsi="Verdana" w:cs="Calibri"/>
              </w:rPr>
              <w:t xml:space="preserve"> (CV719309002)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85503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631C94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4C485C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359359D2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4F1DCB" w14:textId="1CEAA36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Želízko zkušební oboustr. 4/</w:t>
            </w:r>
            <w:proofErr w:type="gramStart"/>
            <w:r w:rsidRPr="0013569F">
              <w:rPr>
                <w:rFonts w:ascii="Verdana" w:hAnsi="Verdana" w:cs="Calibri"/>
              </w:rPr>
              <w:t>6mm</w:t>
            </w:r>
            <w:proofErr w:type="gramEnd"/>
            <w:r w:rsidRPr="0013569F">
              <w:rPr>
                <w:rFonts w:ascii="Verdana" w:hAnsi="Verdana" w:cs="Calibri"/>
              </w:rPr>
              <w:t xml:space="preserve"> záp. zk. 90209001 (HM0404193020000)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6D67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DF49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2CED2A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650F247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B7AEEB" w14:textId="708B54DF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Měrka kontrolní PHS (CV203255020)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BE4F00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E9A6D6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2590D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2E10A6" w14:paraId="4744D17B" w14:textId="77777777" w:rsidTr="002E10A6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A758AD" w14:textId="2C43E088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13569F">
              <w:rPr>
                <w:rFonts w:ascii="Verdana" w:hAnsi="Verdana" w:cs="Calibri"/>
              </w:rPr>
              <w:t>Měrka kulových kloubů KPS (CV201329001)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019B53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B074A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78042B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14:paraId="463E98F5" w14:textId="77777777" w:rsidR="00FC578D" w:rsidRDefault="00FC578D" w:rsidP="008478D6">
      <w:pPr>
        <w:pStyle w:val="Mstoaas"/>
        <w:rPr>
          <w:rFonts w:asciiTheme="minorHAnsi" w:hAnsiTheme="minorHAnsi"/>
        </w:rPr>
      </w:pPr>
    </w:p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72C1E"/>
    <w:rsid w:val="000860E6"/>
    <w:rsid w:val="00090A48"/>
    <w:rsid w:val="00095A92"/>
    <w:rsid w:val="000E23A7"/>
    <w:rsid w:val="000F0B99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D3B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75F3"/>
    <w:rsid w:val="00DD46F3"/>
    <w:rsid w:val="00DE56F2"/>
    <w:rsid w:val="00DF116D"/>
    <w:rsid w:val="00E21FD0"/>
    <w:rsid w:val="00E2278C"/>
    <w:rsid w:val="00E36571"/>
    <w:rsid w:val="00E55BDE"/>
    <w:rsid w:val="00E82D17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15AB"/>
    <w:rsid w:val="00FB3E1A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16</Pages>
  <Words>3353</Words>
  <Characters>19787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3</cp:revision>
  <cp:lastPrinted>2024-05-15T12:36:00Z</cp:lastPrinted>
  <dcterms:created xsi:type="dcterms:W3CDTF">2025-07-22T21:14:00Z</dcterms:created>
  <dcterms:modified xsi:type="dcterms:W3CDTF">2025-07-24T11:08:00Z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